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B74" w:rsidRPr="00451B74" w:rsidRDefault="00451B74" w:rsidP="00451B7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451B74">
        <w:rPr>
          <w:rFonts w:ascii="Times New Roman" w:hAnsi="Times New Roman"/>
          <w:b/>
          <w:sz w:val="28"/>
          <w:szCs w:val="24"/>
        </w:rPr>
        <w:t>Аннотация к учебному предмету  «Мир природы и человека» 1-4 классы</w:t>
      </w:r>
    </w:p>
    <w:p w:rsidR="00451B74" w:rsidRDefault="00451B74" w:rsidP="00451B7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D60F08"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z w:val="24"/>
          <w:szCs w:val="24"/>
        </w:rPr>
        <w:t>грамма учебного предмета «Мир природы</w:t>
      </w:r>
      <w:r w:rsidRPr="00D60F08">
        <w:rPr>
          <w:rFonts w:ascii="Times New Roman" w:hAnsi="Times New Roman"/>
          <w:sz w:val="24"/>
          <w:szCs w:val="24"/>
        </w:rPr>
        <w:t>» с</w:t>
      </w:r>
      <w:r>
        <w:rPr>
          <w:rFonts w:ascii="Times New Roman" w:hAnsi="Times New Roman"/>
          <w:sz w:val="24"/>
          <w:szCs w:val="24"/>
        </w:rPr>
        <w:t xml:space="preserve">оставлена на основе  </w:t>
      </w:r>
      <w:r w:rsidRPr="00D60F08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образования  обучающихся с умственной отсталостью (интеллектуальными нарушениями)</w:t>
      </w:r>
      <w:r>
        <w:rPr>
          <w:rFonts w:ascii="Times New Roman" w:hAnsi="Times New Roman"/>
          <w:sz w:val="24"/>
          <w:szCs w:val="24"/>
        </w:rPr>
        <w:t>,</w:t>
      </w:r>
      <w:r w:rsidRPr="00D60F08">
        <w:rPr>
          <w:rFonts w:ascii="Times New Roman" w:hAnsi="Times New Roman"/>
          <w:sz w:val="24"/>
          <w:szCs w:val="24"/>
        </w:rPr>
        <w:t xml:space="preserve"> на основе </w:t>
      </w:r>
      <w:r>
        <w:rPr>
          <w:rFonts w:ascii="Times New Roman" w:hAnsi="Times New Roman"/>
          <w:sz w:val="24"/>
          <w:szCs w:val="24"/>
        </w:rPr>
        <w:t>примерной  адаптированной основной  образовательной программы образования обучающихся с умственной отсталостью (интеллектуальными нарушениями)</w:t>
      </w:r>
      <w:r w:rsidRPr="00B33E9A">
        <w:rPr>
          <w:rFonts w:ascii="Times New Roman" w:hAnsi="Times New Roman"/>
          <w:sz w:val="24"/>
          <w:szCs w:val="24"/>
        </w:rPr>
        <w:t xml:space="preserve"> </w:t>
      </w:r>
      <w:r w:rsidRPr="00D60F08">
        <w:rPr>
          <w:rFonts w:ascii="Times New Roman" w:hAnsi="Times New Roman"/>
          <w:sz w:val="24"/>
          <w:szCs w:val="24"/>
        </w:rPr>
        <w:t xml:space="preserve">(вариант </w:t>
      </w:r>
      <w:r w:rsidRPr="00D60F08">
        <w:rPr>
          <w:rFonts w:ascii="Times New Roman" w:hAnsi="Times New Roman"/>
          <w:sz w:val="24"/>
          <w:szCs w:val="24"/>
          <w:lang w:val="en-US"/>
        </w:rPr>
        <w:t>I</w:t>
      </w:r>
      <w:r w:rsidRPr="00D60F0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451B74" w:rsidRDefault="00451B74" w:rsidP="00451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B74" w:rsidRDefault="00451B74" w:rsidP="00451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Предмет</w:t>
      </w:r>
      <w:r w:rsidRPr="0064524A">
        <w:rPr>
          <w:rFonts w:ascii="Times New Roman" w:hAnsi="Times New Roman"/>
          <w:sz w:val="24"/>
          <w:szCs w:val="24"/>
        </w:rPr>
        <w:t xml:space="preserve"> «Мир природы и человека» является начальным звеном формирования естествоведческих знаний, пропедевтическим этапом формирования у учащихся умений наблюдать, анализировать, взаимодействовать с окружающим миром. </w:t>
      </w:r>
    </w:p>
    <w:p w:rsidR="00451B74" w:rsidRPr="0064524A" w:rsidRDefault="00451B74" w:rsidP="00451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B74" w:rsidRPr="0064524A" w:rsidRDefault="00451B74" w:rsidP="00451B7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4524A">
        <w:rPr>
          <w:rFonts w:ascii="Times New Roman" w:hAnsi="Times New Roman"/>
          <w:b/>
          <w:sz w:val="24"/>
          <w:szCs w:val="24"/>
        </w:rPr>
        <w:t>Основная цель</w:t>
      </w:r>
      <w:r w:rsidRPr="0064524A">
        <w:rPr>
          <w:rFonts w:ascii="Times New Roman" w:hAnsi="Times New Roman"/>
          <w:sz w:val="24"/>
          <w:szCs w:val="24"/>
        </w:rPr>
        <w:t xml:space="preserve"> курса заключается в коррекции и формирован</w:t>
      </w:r>
      <w:proofErr w:type="gramStart"/>
      <w:r w:rsidRPr="0064524A">
        <w:rPr>
          <w:rFonts w:ascii="Times New Roman" w:hAnsi="Times New Roman"/>
          <w:sz w:val="24"/>
          <w:szCs w:val="24"/>
        </w:rPr>
        <w:t>ии у у</w:t>
      </w:r>
      <w:proofErr w:type="gramEnd"/>
      <w:r w:rsidRPr="0064524A">
        <w:rPr>
          <w:rFonts w:ascii="Times New Roman" w:hAnsi="Times New Roman"/>
          <w:sz w:val="24"/>
          <w:szCs w:val="24"/>
        </w:rPr>
        <w:t>чащихся младших классов с интеллектуальным недоразвитием комплекса представлений и умений, обеспечивающих адекватное возрасту и социальной ситуации понимание и взаимодействие с объектами и явлениями окружающего мира; подготовку к дальнейшему обучению в рамках образовательных областей «естествознание» и «обществознание» в средней школе.</w:t>
      </w:r>
    </w:p>
    <w:p w:rsidR="00451B74" w:rsidRPr="0064524A" w:rsidRDefault="00451B74" w:rsidP="00451B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64524A"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z w:val="24"/>
          <w:szCs w:val="24"/>
        </w:rPr>
        <w:t xml:space="preserve">ализация цели курса </w:t>
      </w:r>
      <w:r w:rsidRPr="0064524A">
        <w:rPr>
          <w:rFonts w:ascii="Times New Roman" w:hAnsi="Times New Roman"/>
          <w:sz w:val="24"/>
          <w:szCs w:val="24"/>
        </w:rPr>
        <w:t xml:space="preserve">предполагает организацию комплексного воздействия, направленного на решение следующих </w:t>
      </w:r>
      <w:r w:rsidRPr="0064524A">
        <w:rPr>
          <w:rFonts w:ascii="Times New Roman" w:hAnsi="Times New Roman"/>
          <w:b/>
          <w:sz w:val="24"/>
          <w:szCs w:val="24"/>
        </w:rPr>
        <w:t>задач</w:t>
      </w:r>
      <w:r w:rsidRPr="0064524A">
        <w:rPr>
          <w:rFonts w:ascii="Times New Roman" w:hAnsi="Times New Roman"/>
          <w:sz w:val="24"/>
          <w:szCs w:val="24"/>
        </w:rPr>
        <w:t>:</w:t>
      </w:r>
    </w:p>
    <w:p w:rsidR="00451B74" w:rsidRPr="0064524A" w:rsidRDefault="00451B74" w:rsidP="00451B74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4524A">
        <w:rPr>
          <w:rFonts w:ascii="Times New Roman" w:hAnsi="Times New Roman"/>
          <w:sz w:val="24"/>
          <w:szCs w:val="24"/>
        </w:rPr>
        <w:t>Формирование интереса к объектам и явлениям окружающего мира, к учебным занятиям.</w:t>
      </w:r>
    </w:p>
    <w:p w:rsidR="00451B74" w:rsidRPr="0064524A" w:rsidRDefault="00451B74" w:rsidP="00451B74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</w:t>
      </w:r>
      <w:r w:rsidRPr="0064524A">
        <w:rPr>
          <w:rFonts w:ascii="Times New Roman" w:hAnsi="Times New Roman"/>
          <w:sz w:val="24"/>
          <w:szCs w:val="24"/>
        </w:rPr>
        <w:t>Формирование умений:</w:t>
      </w:r>
    </w:p>
    <w:p w:rsidR="00451B74" w:rsidRPr="0064524A" w:rsidRDefault="00451B74" w:rsidP="00451B74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64524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выделять интересующий  (учебный</w:t>
      </w:r>
      <w:r w:rsidRPr="0064524A">
        <w:rPr>
          <w:rFonts w:ascii="Times New Roman" w:hAnsi="Times New Roman"/>
          <w:sz w:val="24"/>
          <w:szCs w:val="24"/>
        </w:rPr>
        <w:t>) объект или явление;</w:t>
      </w:r>
    </w:p>
    <w:p w:rsidR="00451B74" w:rsidRPr="0064524A" w:rsidRDefault="00451B74" w:rsidP="00451B74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64524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524A">
        <w:rPr>
          <w:rFonts w:ascii="Times New Roman" w:hAnsi="Times New Roman"/>
          <w:sz w:val="24"/>
          <w:szCs w:val="24"/>
        </w:rPr>
        <w:t>наблюдать, взаимодействовать с объектами или явлениями с целью накопления представлений о нем;</w:t>
      </w:r>
    </w:p>
    <w:p w:rsidR="00451B74" w:rsidRPr="0064524A" w:rsidRDefault="00451B74" w:rsidP="00451B74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64524A">
        <w:rPr>
          <w:rFonts w:ascii="Times New Roman" w:hAnsi="Times New Roman"/>
          <w:sz w:val="24"/>
          <w:szCs w:val="24"/>
        </w:rPr>
        <w:t xml:space="preserve">- описывать признаки изучаемого объекта или явления, указывая </w:t>
      </w:r>
      <w:proofErr w:type="gramStart"/>
      <w:r w:rsidRPr="0064524A">
        <w:rPr>
          <w:rFonts w:ascii="Times New Roman" w:hAnsi="Times New Roman"/>
          <w:sz w:val="24"/>
          <w:szCs w:val="24"/>
        </w:rPr>
        <w:t>на</w:t>
      </w:r>
      <w:proofErr w:type="gramEnd"/>
      <w:r w:rsidRPr="0064524A">
        <w:rPr>
          <w:rFonts w:ascii="Times New Roman" w:hAnsi="Times New Roman"/>
          <w:sz w:val="24"/>
          <w:szCs w:val="24"/>
        </w:rPr>
        <w:t xml:space="preserve"> основные из них;</w:t>
      </w:r>
    </w:p>
    <w:p w:rsidR="00451B74" w:rsidRPr="0064524A" w:rsidRDefault="00451B74" w:rsidP="00451B74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64524A">
        <w:rPr>
          <w:rFonts w:ascii="Times New Roman" w:hAnsi="Times New Roman"/>
          <w:sz w:val="24"/>
          <w:szCs w:val="24"/>
        </w:rPr>
        <w:t>- делать выводы на основе наблюдения и практических действий;</w:t>
      </w:r>
    </w:p>
    <w:p w:rsidR="00451B74" w:rsidRPr="0064524A" w:rsidRDefault="00451B74" w:rsidP="00451B74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64524A">
        <w:rPr>
          <w:rFonts w:ascii="Times New Roman" w:hAnsi="Times New Roman"/>
          <w:sz w:val="24"/>
          <w:szCs w:val="24"/>
        </w:rPr>
        <w:t>- использовать полученные результаты в дальнейшей деятельности.</w:t>
      </w:r>
    </w:p>
    <w:p w:rsidR="00451B74" w:rsidRPr="0064524A" w:rsidRDefault="00451B74" w:rsidP="00451B74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64524A">
        <w:rPr>
          <w:rFonts w:ascii="Times New Roman" w:hAnsi="Times New Roman"/>
          <w:sz w:val="24"/>
          <w:szCs w:val="24"/>
        </w:rPr>
        <w:t>3. Коррекция и формирование комплекса взаимосвязанных представлений об объектах и явлениях природного и социального мира, а также простейших взаимосвязях между ними.</w:t>
      </w:r>
    </w:p>
    <w:p w:rsidR="00451B74" w:rsidRPr="0064524A" w:rsidRDefault="00451B74" w:rsidP="00451B74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64524A">
        <w:rPr>
          <w:rFonts w:ascii="Times New Roman" w:hAnsi="Times New Roman"/>
          <w:sz w:val="24"/>
          <w:szCs w:val="24"/>
        </w:rPr>
        <w:t>4. Формирование умений адекватно взаимодействовать с предметами и явлениями природного и социального мира при решении учебно-бытовых ситуаций.</w:t>
      </w:r>
    </w:p>
    <w:p w:rsidR="00451B74" w:rsidRPr="0064524A" w:rsidRDefault="00451B74" w:rsidP="00451B74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64524A">
        <w:rPr>
          <w:rFonts w:ascii="Times New Roman" w:hAnsi="Times New Roman"/>
          <w:sz w:val="24"/>
          <w:szCs w:val="24"/>
        </w:rPr>
        <w:t>5. Формирование умений в устной форме описывать объект или явление, сообщать о событиях, обращаться за помощью, предлагать помощь.</w:t>
      </w:r>
    </w:p>
    <w:p w:rsidR="00451B74" w:rsidRPr="00451B74" w:rsidRDefault="00451B74" w:rsidP="00451B74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64524A">
        <w:rPr>
          <w:rFonts w:ascii="Times New Roman" w:hAnsi="Times New Roman"/>
          <w:sz w:val="24"/>
          <w:szCs w:val="24"/>
        </w:rPr>
        <w:t>6. Формирование умения организовывать совместную деятельность и ситуативное общение при взаимодействии с изучаемыми объектами и явлениями природного и социального мира.</w:t>
      </w:r>
    </w:p>
    <w:p w:rsidR="00451B74" w:rsidRPr="003A2833" w:rsidRDefault="00451B74" w:rsidP="00451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2833">
        <w:rPr>
          <w:rFonts w:ascii="Times New Roman" w:hAnsi="Times New Roman"/>
          <w:sz w:val="24"/>
          <w:szCs w:val="24"/>
        </w:rPr>
        <w:t>Программа построена по концентрическому принципу, а также с учётом преемственности планирования тем на весь курс обучения. Такой принцип позволяет повторять и закреплять полученные знания в течение года, а далее до</w:t>
      </w:r>
      <w:r w:rsidRPr="003A2833">
        <w:rPr>
          <w:rFonts w:ascii="Times New Roman" w:hAnsi="Times New Roman"/>
          <w:sz w:val="24"/>
          <w:szCs w:val="24"/>
        </w:rPr>
        <w:softHyphen/>
        <w:t xml:space="preserve">полнять их новыми сведениями. </w:t>
      </w:r>
    </w:p>
    <w:p w:rsidR="00451B74" w:rsidRPr="003A2833" w:rsidRDefault="00451B74" w:rsidP="00451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2833">
        <w:rPr>
          <w:rFonts w:ascii="Times New Roman" w:hAnsi="Times New Roman"/>
          <w:sz w:val="24"/>
          <w:szCs w:val="24"/>
        </w:rPr>
        <w:t>Программа «Мир природы и человека» не строится по принципу пла</w:t>
      </w:r>
      <w:r w:rsidRPr="003A2833">
        <w:rPr>
          <w:rFonts w:ascii="Times New Roman" w:hAnsi="Times New Roman"/>
          <w:sz w:val="24"/>
          <w:szCs w:val="24"/>
        </w:rPr>
        <w:softHyphen/>
        <w:t>нирования на четверть, в ней представлены блоки тем, по</w:t>
      </w:r>
      <w:r w:rsidRPr="003A2833">
        <w:rPr>
          <w:rFonts w:ascii="Times New Roman" w:hAnsi="Times New Roman"/>
          <w:sz w:val="24"/>
          <w:szCs w:val="24"/>
        </w:rPr>
        <w:softHyphen/>
        <w:t>следовательность изучения которых может варьировать</w:t>
      </w:r>
      <w:r w:rsidRPr="003A2833">
        <w:rPr>
          <w:rFonts w:ascii="Times New Roman" w:hAnsi="Times New Roman"/>
          <w:sz w:val="24"/>
          <w:szCs w:val="24"/>
        </w:rPr>
        <w:softHyphen/>
        <w:t>ся учителем самост</w:t>
      </w:r>
      <w:r>
        <w:rPr>
          <w:rFonts w:ascii="Times New Roman" w:hAnsi="Times New Roman"/>
          <w:sz w:val="24"/>
          <w:szCs w:val="24"/>
        </w:rPr>
        <w:t xml:space="preserve">оятельно. Например, </w:t>
      </w:r>
      <w:r w:rsidRPr="003A2833">
        <w:rPr>
          <w:rFonts w:ascii="Times New Roman" w:hAnsi="Times New Roman"/>
          <w:sz w:val="24"/>
          <w:szCs w:val="24"/>
        </w:rPr>
        <w:t>тему «Рыбы» можно изучать вслед за изучением темы «Вода» или в разделе «Животные». Раздел «Повторение» состав</w:t>
      </w:r>
      <w:r w:rsidRPr="003A2833">
        <w:rPr>
          <w:rFonts w:ascii="Times New Roman" w:hAnsi="Times New Roman"/>
          <w:sz w:val="24"/>
          <w:szCs w:val="24"/>
        </w:rPr>
        <w:softHyphen/>
        <w:t>ляет резерв времени для учителя и может быть использо</w:t>
      </w:r>
      <w:r w:rsidRPr="003A2833">
        <w:rPr>
          <w:rFonts w:ascii="Times New Roman" w:hAnsi="Times New Roman"/>
          <w:sz w:val="24"/>
          <w:szCs w:val="24"/>
        </w:rPr>
        <w:softHyphen/>
        <w:t>ван как для повторения отдельных, наиболее сложных тем, так и для обобщающего повторения по разделам.</w:t>
      </w:r>
    </w:p>
    <w:p w:rsidR="00451B74" w:rsidRPr="003A2833" w:rsidRDefault="00451B74" w:rsidP="00451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2833">
        <w:rPr>
          <w:rFonts w:ascii="Times New Roman" w:hAnsi="Times New Roman"/>
          <w:sz w:val="24"/>
          <w:szCs w:val="24"/>
        </w:rPr>
        <w:t xml:space="preserve">В программе определён обязательный базовый уровень знаний. Первый уровень рассчитан </w:t>
      </w:r>
      <w:proofErr w:type="gramStart"/>
      <w:r w:rsidRPr="003A2833">
        <w:rPr>
          <w:rFonts w:ascii="Times New Roman" w:hAnsi="Times New Roman"/>
          <w:sz w:val="24"/>
          <w:szCs w:val="24"/>
        </w:rPr>
        <w:t>на</w:t>
      </w:r>
      <w:proofErr w:type="gramEnd"/>
      <w:r w:rsidRPr="003A283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A283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A2833">
        <w:rPr>
          <w:rFonts w:ascii="Times New Roman" w:hAnsi="Times New Roman"/>
          <w:sz w:val="24"/>
          <w:szCs w:val="24"/>
        </w:rPr>
        <w:t xml:space="preserve">, способных к освоению основных разделов программы. Второй уровень предназначен для детей со сниженными интеллектуальными возможностями. </w:t>
      </w:r>
      <w:proofErr w:type="gramStart"/>
      <w:r w:rsidRPr="003A2833">
        <w:rPr>
          <w:rFonts w:ascii="Times New Roman" w:hAnsi="Times New Roman"/>
          <w:sz w:val="24"/>
          <w:szCs w:val="24"/>
        </w:rPr>
        <w:t>Исходя из уровней определяются</w:t>
      </w:r>
      <w:proofErr w:type="gramEnd"/>
      <w:r w:rsidRPr="003A2833">
        <w:rPr>
          <w:rFonts w:ascii="Times New Roman" w:hAnsi="Times New Roman"/>
          <w:sz w:val="24"/>
          <w:szCs w:val="24"/>
        </w:rPr>
        <w:t xml:space="preserve"> требова</w:t>
      </w:r>
      <w:r w:rsidRPr="003A2833">
        <w:rPr>
          <w:rFonts w:ascii="Times New Roman" w:hAnsi="Times New Roman"/>
          <w:sz w:val="24"/>
          <w:szCs w:val="24"/>
        </w:rPr>
        <w:softHyphen/>
        <w:t xml:space="preserve">ния к дифференцированному и </w:t>
      </w:r>
      <w:r w:rsidRPr="003A2833">
        <w:rPr>
          <w:rFonts w:ascii="Times New Roman" w:hAnsi="Times New Roman"/>
          <w:sz w:val="24"/>
          <w:szCs w:val="24"/>
        </w:rPr>
        <w:lastRenderedPageBreak/>
        <w:t xml:space="preserve">индивидуальному подходу в обучении. Дети, которые не смогут освоить </w:t>
      </w:r>
      <w:proofErr w:type="gramStart"/>
      <w:r w:rsidRPr="003A2833">
        <w:rPr>
          <w:rFonts w:ascii="Times New Roman" w:hAnsi="Times New Roman"/>
          <w:sz w:val="24"/>
          <w:szCs w:val="24"/>
        </w:rPr>
        <w:t>требовании</w:t>
      </w:r>
      <w:proofErr w:type="gramEnd"/>
      <w:r w:rsidRPr="003A2833">
        <w:rPr>
          <w:rFonts w:ascii="Times New Roman" w:hAnsi="Times New Roman"/>
          <w:sz w:val="24"/>
          <w:szCs w:val="24"/>
        </w:rPr>
        <w:t xml:space="preserve"> первого или второго уровня, должны заниматься по инди</w:t>
      </w:r>
      <w:r w:rsidRPr="003A2833">
        <w:rPr>
          <w:rFonts w:ascii="Times New Roman" w:hAnsi="Times New Roman"/>
          <w:sz w:val="24"/>
          <w:szCs w:val="24"/>
        </w:rPr>
        <w:softHyphen/>
        <w:t xml:space="preserve">видуальной программе, составленной учителем. </w:t>
      </w:r>
    </w:p>
    <w:p w:rsidR="00451B74" w:rsidRPr="003A2833" w:rsidRDefault="00451B74" w:rsidP="00451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2833">
        <w:rPr>
          <w:rFonts w:ascii="Times New Roman" w:hAnsi="Times New Roman"/>
          <w:sz w:val="24"/>
          <w:szCs w:val="24"/>
        </w:rPr>
        <w:t>Содержание программы и уроки по предмету «Мир природы и человека» предполагают большое количество непосредст</w:t>
      </w:r>
      <w:r w:rsidRPr="003A2833">
        <w:rPr>
          <w:rFonts w:ascii="Times New Roman" w:hAnsi="Times New Roman"/>
          <w:sz w:val="24"/>
          <w:szCs w:val="24"/>
        </w:rPr>
        <w:softHyphen/>
        <w:t xml:space="preserve">венных наблюдений, поэтому особое значение придается экскурсиям, позволяющим организовать наблюдения за явлениями природы и её живыми и неживыми объектами. </w:t>
      </w:r>
      <w:proofErr w:type="gramStart"/>
      <w:r w:rsidRPr="003A2833">
        <w:rPr>
          <w:rFonts w:ascii="Times New Roman" w:hAnsi="Times New Roman"/>
          <w:sz w:val="24"/>
          <w:szCs w:val="24"/>
        </w:rPr>
        <w:t>Кроме того, на уроках следует использовать разнообраз</w:t>
      </w:r>
      <w:r w:rsidRPr="003A2833">
        <w:rPr>
          <w:rFonts w:ascii="Times New Roman" w:hAnsi="Times New Roman"/>
          <w:sz w:val="24"/>
          <w:szCs w:val="24"/>
        </w:rPr>
        <w:softHyphen/>
        <w:t>ные наглядные средства обучения: натуральные объекты, муляжи, макеты, гербарии, коллекции, кино- и диафиль</w:t>
      </w:r>
      <w:r w:rsidRPr="003A2833">
        <w:rPr>
          <w:rFonts w:ascii="Times New Roman" w:hAnsi="Times New Roman"/>
          <w:sz w:val="24"/>
          <w:szCs w:val="24"/>
        </w:rPr>
        <w:softHyphen/>
        <w:t>мы.</w:t>
      </w:r>
      <w:proofErr w:type="gramEnd"/>
      <w:r w:rsidRPr="003A2833">
        <w:rPr>
          <w:rFonts w:ascii="Times New Roman" w:hAnsi="Times New Roman"/>
          <w:sz w:val="24"/>
          <w:szCs w:val="24"/>
        </w:rPr>
        <w:t xml:space="preserve"> Ведущими методами</w:t>
      </w:r>
      <w:r>
        <w:rPr>
          <w:rFonts w:ascii="Times New Roman" w:hAnsi="Times New Roman"/>
          <w:sz w:val="24"/>
          <w:szCs w:val="24"/>
        </w:rPr>
        <w:t xml:space="preserve"> обучения являются беседы, рас</w:t>
      </w:r>
      <w:r w:rsidRPr="003A2833">
        <w:rPr>
          <w:rFonts w:ascii="Times New Roman" w:hAnsi="Times New Roman"/>
          <w:sz w:val="24"/>
          <w:szCs w:val="24"/>
        </w:rPr>
        <w:t>сказы</w:t>
      </w:r>
      <w:r>
        <w:rPr>
          <w:rFonts w:ascii="Times New Roman" w:hAnsi="Times New Roman"/>
          <w:sz w:val="24"/>
          <w:szCs w:val="24"/>
        </w:rPr>
        <w:t>,</w:t>
      </w:r>
      <w:r w:rsidRPr="003A2833">
        <w:rPr>
          <w:rFonts w:ascii="Times New Roman" w:hAnsi="Times New Roman"/>
          <w:sz w:val="24"/>
          <w:szCs w:val="24"/>
        </w:rPr>
        <w:t xml:space="preserve"> наблюдения и составление на их основе описании объектов природы или природных явлений, а также работа на опытном участке и разнообразная природоохранная дея</w:t>
      </w:r>
      <w:r w:rsidRPr="003A2833">
        <w:rPr>
          <w:rFonts w:ascii="Times New Roman" w:hAnsi="Times New Roman"/>
          <w:sz w:val="24"/>
          <w:szCs w:val="24"/>
        </w:rPr>
        <w:softHyphen/>
        <w:t xml:space="preserve">тельность обучающихся под руководством учителя. </w:t>
      </w:r>
    </w:p>
    <w:p w:rsidR="00451B74" w:rsidRPr="003A2833" w:rsidRDefault="00451B74" w:rsidP="00451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2833">
        <w:rPr>
          <w:rFonts w:ascii="Times New Roman" w:hAnsi="Times New Roman"/>
          <w:sz w:val="24"/>
          <w:szCs w:val="24"/>
        </w:rPr>
        <w:t>Знания по программе «Мир природы и человека» необходимо реали</w:t>
      </w:r>
      <w:r w:rsidRPr="003A2833">
        <w:rPr>
          <w:rFonts w:ascii="Times New Roman" w:hAnsi="Times New Roman"/>
          <w:sz w:val="24"/>
          <w:szCs w:val="24"/>
        </w:rPr>
        <w:softHyphen/>
        <w:t>зовывать на уроках развития устной речи, математики, чтения, занимательного труда, рисования, а также найти им применение во внеурочное время.</w:t>
      </w:r>
    </w:p>
    <w:p w:rsidR="00451B74" w:rsidRPr="003A2833" w:rsidRDefault="00451B74" w:rsidP="00451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2833">
        <w:rPr>
          <w:rFonts w:ascii="Times New Roman" w:hAnsi="Times New Roman"/>
          <w:sz w:val="24"/>
          <w:szCs w:val="24"/>
        </w:rPr>
        <w:t xml:space="preserve">Программа составлена с учетом уровня </w:t>
      </w:r>
      <w:proofErr w:type="spellStart"/>
      <w:r w:rsidRPr="003A2833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3A2833">
        <w:rPr>
          <w:rFonts w:ascii="Times New Roman" w:hAnsi="Times New Roman"/>
          <w:sz w:val="24"/>
          <w:szCs w:val="24"/>
        </w:rPr>
        <w:t xml:space="preserve"> воспитанников, максимального развития познавательных интересов, индивидуально-дифференцированного к ним подхода. Поэтому в целях максимального коррекционного воздействия в содержание программы включен учебно-игровой материал, коррекционно-развивающие игры и упражнения, направленные на повышение интеллектуального уровня обучающихся. </w:t>
      </w:r>
    </w:p>
    <w:p w:rsidR="00451B74" w:rsidRPr="003A2833" w:rsidRDefault="00451B74" w:rsidP="00451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2833">
        <w:rPr>
          <w:rFonts w:ascii="Times New Roman" w:hAnsi="Times New Roman"/>
          <w:sz w:val="24"/>
          <w:szCs w:val="24"/>
        </w:rPr>
        <w:t>Составленная программа будет реализована в условиях классно-урочной системы обучения.</w:t>
      </w:r>
    </w:p>
    <w:p w:rsidR="00451B74" w:rsidRDefault="00451B74" w:rsidP="00451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2833">
        <w:rPr>
          <w:rFonts w:ascii="Times New Roman" w:hAnsi="Times New Roman"/>
          <w:sz w:val="24"/>
          <w:szCs w:val="24"/>
        </w:rPr>
        <w:t xml:space="preserve">Контроль достижения  </w:t>
      </w:r>
      <w:proofErr w:type="gramStart"/>
      <w:r w:rsidRPr="003A2833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3A2833">
        <w:rPr>
          <w:rFonts w:ascii="Times New Roman" w:hAnsi="Times New Roman"/>
          <w:sz w:val="24"/>
          <w:szCs w:val="24"/>
        </w:rPr>
        <w:t xml:space="preserve"> уровня государственного образовательного стандарта осуществляется в виде стартового, текущего и итогового контроля в следующих формах: выполнение упражнений на уроке, самостоятельных работ.</w:t>
      </w:r>
    </w:p>
    <w:p w:rsidR="00451B74" w:rsidRPr="00451B74" w:rsidRDefault="00451B74" w:rsidP="00451B74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51B74">
        <w:rPr>
          <w:rFonts w:ascii="Times New Roman" w:hAnsi="Times New Roman"/>
          <w:sz w:val="24"/>
          <w:szCs w:val="24"/>
        </w:rPr>
        <w:t>Ценностные ориентиры содержания учебного предмета</w:t>
      </w:r>
    </w:p>
    <w:p w:rsidR="00451B74" w:rsidRPr="003A2833" w:rsidRDefault="00451B74" w:rsidP="00451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2833">
        <w:rPr>
          <w:rFonts w:ascii="Times New Roman" w:hAnsi="Times New Roman"/>
          <w:sz w:val="24"/>
          <w:szCs w:val="24"/>
        </w:rPr>
        <w:t>• Природа как одна из важнейших основ здоровой и гармо</w:t>
      </w:r>
      <w:r w:rsidRPr="003A2833">
        <w:rPr>
          <w:rFonts w:ascii="Times New Roman" w:hAnsi="Times New Roman"/>
          <w:sz w:val="24"/>
          <w:szCs w:val="24"/>
        </w:rPr>
        <w:softHyphen/>
        <w:t>ничной жизни человека и общества.</w:t>
      </w:r>
    </w:p>
    <w:p w:rsidR="00451B74" w:rsidRPr="003A2833" w:rsidRDefault="00451B74" w:rsidP="00451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2833">
        <w:rPr>
          <w:rFonts w:ascii="Times New Roman" w:hAnsi="Times New Roman"/>
          <w:sz w:val="24"/>
          <w:szCs w:val="24"/>
        </w:rPr>
        <w:t>• Культура как процесс и результат человеческой жизнедеятель</w:t>
      </w:r>
      <w:r w:rsidRPr="003A2833">
        <w:rPr>
          <w:rFonts w:ascii="Times New Roman" w:hAnsi="Times New Roman"/>
          <w:sz w:val="24"/>
          <w:szCs w:val="24"/>
        </w:rPr>
        <w:softHyphen/>
        <w:t>ности во всём многообразии её форм.</w:t>
      </w:r>
    </w:p>
    <w:p w:rsidR="00451B74" w:rsidRPr="003A2833" w:rsidRDefault="00451B74" w:rsidP="00451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2833">
        <w:rPr>
          <w:rFonts w:ascii="Times New Roman" w:hAnsi="Times New Roman"/>
          <w:sz w:val="24"/>
          <w:szCs w:val="24"/>
        </w:rPr>
        <w:t>• Наука как часть культуры, отражающая человеческое стрем</w:t>
      </w:r>
      <w:r w:rsidRPr="003A2833">
        <w:rPr>
          <w:rFonts w:ascii="Times New Roman" w:hAnsi="Times New Roman"/>
          <w:sz w:val="24"/>
          <w:szCs w:val="24"/>
        </w:rPr>
        <w:softHyphen/>
        <w:t>ление к истине, к познанию закономерностей окружающего мира природы и социума.</w:t>
      </w:r>
    </w:p>
    <w:p w:rsidR="00451B74" w:rsidRDefault="00451B74" w:rsidP="00451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2833">
        <w:rPr>
          <w:rFonts w:ascii="Times New Roman" w:hAnsi="Times New Roman"/>
          <w:sz w:val="24"/>
          <w:szCs w:val="24"/>
        </w:rPr>
        <w:t xml:space="preserve">• Человечество как многообразие народов, культур, религий. </w:t>
      </w:r>
    </w:p>
    <w:p w:rsidR="00451B74" w:rsidRPr="003A2833" w:rsidRDefault="00451B74" w:rsidP="00451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2833">
        <w:rPr>
          <w:rFonts w:ascii="Times New Roman" w:hAnsi="Times New Roman"/>
          <w:sz w:val="24"/>
          <w:szCs w:val="24"/>
        </w:rPr>
        <w:t>• Патриотизм как одно из проявлений духовной зрелости чело</w:t>
      </w:r>
      <w:r w:rsidRPr="003A2833">
        <w:rPr>
          <w:rFonts w:ascii="Times New Roman" w:hAnsi="Times New Roman"/>
          <w:sz w:val="24"/>
          <w:szCs w:val="24"/>
        </w:rPr>
        <w:softHyphen/>
        <w:t>века, выражающейся в любви к России, народу, малой родине, в осознанном желании служить Отечеству.</w:t>
      </w:r>
    </w:p>
    <w:p w:rsidR="00451B74" w:rsidRPr="003A2833" w:rsidRDefault="00451B74" w:rsidP="00451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2833">
        <w:rPr>
          <w:rFonts w:ascii="Times New Roman" w:hAnsi="Times New Roman"/>
          <w:sz w:val="24"/>
          <w:szCs w:val="24"/>
        </w:rPr>
        <w:t>• Семья как основа духовно-нравственного развития и воспи</w:t>
      </w:r>
      <w:r w:rsidRPr="003A2833">
        <w:rPr>
          <w:rFonts w:ascii="Times New Roman" w:hAnsi="Times New Roman"/>
          <w:sz w:val="24"/>
          <w:szCs w:val="24"/>
        </w:rPr>
        <w:softHyphen/>
        <w:t>тания личности, залог преемственности культурно-ценностных традиций народов России от поколения к поколению и жизне</w:t>
      </w:r>
      <w:r w:rsidRPr="003A2833">
        <w:rPr>
          <w:rFonts w:ascii="Times New Roman" w:hAnsi="Times New Roman"/>
          <w:sz w:val="24"/>
          <w:szCs w:val="24"/>
        </w:rPr>
        <w:softHyphen/>
        <w:t>способности российского общества.</w:t>
      </w:r>
    </w:p>
    <w:p w:rsidR="00451B74" w:rsidRPr="003A2833" w:rsidRDefault="00451B74" w:rsidP="00451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2833">
        <w:rPr>
          <w:rFonts w:ascii="Times New Roman" w:hAnsi="Times New Roman"/>
          <w:sz w:val="24"/>
          <w:szCs w:val="24"/>
        </w:rPr>
        <w:t>• Труд и творчество как отличительные черты духовно и нрав</w:t>
      </w:r>
      <w:r w:rsidRPr="003A2833">
        <w:rPr>
          <w:rFonts w:ascii="Times New Roman" w:hAnsi="Times New Roman"/>
          <w:sz w:val="24"/>
          <w:szCs w:val="24"/>
        </w:rPr>
        <w:softHyphen/>
        <w:t>ственно развитой личности.</w:t>
      </w:r>
    </w:p>
    <w:p w:rsidR="00451B74" w:rsidRPr="003A2833" w:rsidRDefault="00451B74" w:rsidP="00451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2833">
        <w:rPr>
          <w:rFonts w:ascii="Times New Roman" w:hAnsi="Times New Roman"/>
          <w:sz w:val="24"/>
          <w:szCs w:val="24"/>
        </w:rPr>
        <w:t>• Здоровый образ жизни в единстве составляющих: здо</w:t>
      </w:r>
      <w:r w:rsidRPr="003A2833">
        <w:rPr>
          <w:rFonts w:ascii="Times New Roman" w:hAnsi="Times New Roman"/>
          <w:sz w:val="24"/>
          <w:szCs w:val="24"/>
        </w:rPr>
        <w:softHyphen/>
        <w:t>ровье физическое, психическое, духовно и социально-нрав</w:t>
      </w:r>
      <w:r w:rsidRPr="003A2833">
        <w:rPr>
          <w:rFonts w:ascii="Times New Roman" w:hAnsi="Times New Roman"/>
          <w:sz w:val="24"/>
          <w:szCs w:val="24"/>
        </w:rPr>
        <w:softHyphen/>
        <w:t>ственное.</w:t>
      </w:r>
    </w:p>
    <w:p w:rsidR="00451B74" w:rsidRPr="003A2833" w:rsidRDefault="00451B74" w:rsidP="00451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2833">
        <w:rPr>
          <w:rFonts w:ascii="Times New Roman" w:hAnsi="Times New Roman"/>
          <w:sz w:val="24"/>
          <w:szCs w:val="24"/>
        </w:rPr>
        <w:t>• Нравственный выбор и ответственность человека в отноше</w:t>
      </w:r>
      <w:r w:rsidRPr="003A2833">
        <w:rPr>
          <w:rFonts w:ascii="Times New Roman" w:hAnsi="Times New Roman"/>
          <w:sz w:val="24"/>
          <w:szCs w:val="24"/>
        </w:rPr>
        <w:softHyphen/>
        <w:t>нии к природе, историко-культурному наследию, к самому себе и окружающим людям.</w:t>
      </w:r>
    </w:p>
    <w:p w:rsidR="00451B74" w:rsidRDefault="00451B74" w:rsidP="00451B7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A2833">
        <w:rPr>
          <w:rFonts w:ascii="Times New Roman" w:hAnsi="Times New Roman"/>
          <w:b/>
          <w:bCs/>
          <w:sz w:val="24"/>
          <w:szCs w:val="24"/>
        </w:rPr>
        <w:t xml:space="preserve">                          </w:t>
      </w:r>
    </w:p>
    <w:p w:rsidR="003B0195" w:rsidRDefault="003B0195"/>
    <w:sectPr w:rsidR="003B0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B74"/>
    <w:rsid w:val="003B0195"/>
    <w:rsid w:val="00451B74"/>
    <w:rsid w:val="00DB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B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B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931</Words>
  <Characters>5311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2022-10-08T07:08:00Z</dcterms:created>
  <dcterms:modified xsi:type="dcterms:W3CDTF">2022-10-08T07:11:00Z</dcterms:modified>
</cp:coreProperties>
</file>